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27B9" w14:textId="77777777" w:rsidR="00925B85" w:rsidRPr="00907163" w:rsidRDefault="00925B85" w:rsidP="00925B85">
      <w:pPr>
        <w:spacing w:line="259" w:lineRule="auto"/>
        <w:rPr>
          <w:rFonts w:ascii="Times New Roman" w:eastAsia="Calibri" w:hAnsi="Times New Roman" w:cs="Times New Roman"/>
          <w:b/>
          <w:sz w:val="22"/>
          <w:szCs w:val="22"/>
        </w:rPr>
      </w:pPr>
      <w:r w:rsidRPr="00907163">
        <w:rPr>
          <w:rFonts w:ascii="Times New Roman" w:eastAsia="Calibri" w:hAnsi="Times New Roman" w:cs="Times New Roman"/>
          <w:b/>
          <w:sz w:val="22"/>
          <w:szCs w:val="22"/>
        </w:rPr>
        <w:t>Duomenys apie registruotus gripo, ŪVKTI ir COVID-19 ligos atvejus Šiaulių apskrities administracinėse teritorijose</w:t>
      </w:r>
    </w:p>
    <w:tbl>
      <w:tblPr>
        <w:tblStyle w:val="Lentelstinklelis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89"/>
        <w:gridCol w:w="1207"/>
        <w:gridCol w:w="1122"/>
        <w:gridCol w:w="709"/>
        <w:gridCol w:w="997"/>
        <w:gridCol w:w="1271"/>
        <w:gridCol w:w="997"/>
      </w:tblGrid>
      <w:tr w:rsidR="001D3B2B" w:rsidRPr="00907163" w14:paraId="69F8460A" w14:textId="77777777" w:rsidTr="00BC40A3">
        <w:trPr>
          <w:trHeight w:val="275"/>
          <w:jc w:val="center"/>
        </w:trPr>
        <w:tc>
          <w:tcPr>
            <w:tcW w:w="1980" w:type="dxa"/>
            <w:vMerge w:val="restart"/>
          </w:tcPr>
          <w:p w14:paraId="183C3A12" w14:textId="77777777" w:rsidR="001D3B2B" w:rsidRPr="00E75A9C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98C7AA3" w14:textId="77777777" w:rsidR="001D3B2B" w:rsidRPr="00285988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8598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Administracinė teritorija </w:t>
            </w:r>
          </w:p>
          <w:p w14:paraId="7D499E98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C563631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269AAC6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0AC957E2" w14:textId="5D897535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3B2B">
              <w:rPr>
                <w:rFonts w:ascii="Times New Roman" w:hAnsi="Times New Roman" w:cs="Times New Roman"/>
                <w:b/>
              </w:rPr>
              <w:t>10 sav. (2026 m. kovo 2 – kovo 8 d.)</w:t>
            </w:r>
          </w:p>
        </w:tc>
        <w:tc>
          <w:tcPr>
            <w:tcW w:w="3974" w:type="dxa"/>
            <w:gridSpan w:val="4"/>
          </w:tcPr>
          <w:p w14:paraId="693D266E" w14:textId="3F0E0664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3B2B">
              <w:rPr>
                <w:rFonts w:ascii="Times New Roman" w:hAnsi="Times New Roman" w:cs="Times New Roman"/>
                <w:b/>
              </w:rPr>
              <w:t>11 sav. (2026 m. kovo 9 – kovo 15 d.)</w:t>
            </w:r>
          </w:p>
        </w:tc>
      </w:tr>
      <w:tr w:rsidR="00C01680" w:rsidRPr="00907163" w14:paraId="0F4AF17B" w14:textId="77777777" w:rsidTr="00907163">
        <w:trPr>
          <w:trHeight w:val="1014"/>
          <w:jc w:val="center"/>
        </w:trPr>
        <w:tc>
          <w:tcPr>
            <w:tcW w:w="1980" w:type="dxa"/>
            <w:vMerge/>
          </w:tcPr>
          <w:p w14:paraId="74A3E60A" w14:textId="77777777" w:rsidR="00C01680" w:rsidRPr="00E75A9C" w:rsidRDefault="00C01680" w:rsidP="00C0168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BD09DD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Gripo  atvejų sk.</w:t>
            </w:r>
          </w:p>
        </w:tc>
        <w:tc>
          <w:tcPr>
            <w:tcW w:w="789" w:type="dxa"/>
          </w:tcPr>
          <w:p w14:paraId="4530436B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ŪVKTI atvejų sk.</w:t>
            </w:r>
          </w:p>
        </w:tc>
        <w:tc>
          <w:tcPr>
            <w:tcW w:w="1207" w:type="dxa"/>
          </w:tcPr>
          <w:p w14:paraId="67973B6E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0" w:name="_Hlk116288395"/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COVID-19 </w:t>
            </w:r>
            <w:bookmarkEnd w:id="0"/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atvejų sk.</w:t>
            </w:r>
          </w:p>
          <w:p w14:paraId="2FCFE9D1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(LSD duomenys)</w:t>
            </w:r>
          </w:p>
        </w:tc>
        <w:tc>
          <w:tcPr>
            <w:tcW w:w="1122" w:type="dxa"/>
          </w:tcPr>
          <w:p w14:paraId="5649BE42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Suminis</w:t>
            </w:r>
          </w:p>
          <w:p w14:paraId="6614C0D1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rodiklis*</w:t>
            </w:r>
          </w:p>
        </w:tc>
        <w:tc>
          <w:tcPr>
            <w:tcW w:w="709" w:type="dxa"/>
          </w:tcPr>
          <w:p w14:paraId="4535FFC5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Gripo  atvejų sk.</w:t>
            </w:r>
          </w:p>
        </w:tc>
        <w:tc>
          <w:tcPr>
            <w:tcW w:w="997" w:type="dxa"/>
          </w:tcPr>
          <w:p w14:paraId="43A20D58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ŪVKTI atvejų sk.</w:t>
            </w:r>
          </w:p>
        </w:tc>
        <w:tc>
          <w:tcPr>
            <w:tcW w:w="1271" w:type="dxa"/>
          </w:tcPr>
          <w:p w14:paraId="3AE6CE92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COVID-19 atvejų sk.</w:t>
            </w:r>
          </w:p>
          <w:p w14:paraId="438F9C91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(LSD duomenys)</w:t>
            </w:r>
          </w:p>
        </w:tc>
        <w:tc>
          <w:tcPr>
            <w:tcW w:w="997" w:type="dxa"/>
          </w:tcPr>
          <w:p w14:paraId="7776453B" w14:textId="77777777" w:rsidR="00C01680" w:rsidRPr="001D3B2B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Suminis rodiklis*</w:t>
            </w:r>
          </w:p>
        </w:tc>
      </w:tr>
      <w:tr w:rsidR="001D3B2B" w:rsidRPr="00907163" w14:paraId="3337EF47" w14:textId="77777777" w:rsidTr="00A5667F">
        <w:trPr>
          <w:trHeight w:val="275"/>
          <w:jc w:val="center"/>
        </w:trPr>
        <w:tc>
          <w:tcPr>
            <w:tcW w:w="1980" w:type="dxa"/>
            <w:vAlign w:val="bottom"/>
          </w:tcPr>
          <w:p w14:paraId="491EB7B3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Šiaulių apskritis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A3AD3" w14:textId="2672F7E2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F8099" w14:textId="43264268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56683" w14:textId="608083E9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1AB662" w14:textId="760CCBC2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C51D" w14:textId="4D6504C9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DB896" w14:textId="2E73AA61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1E2B" w14:textId="37D0A465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9542FF" w14:textId="53C3A123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515,49</w:t>
            </w:r>
          </w:p>
        </w:tc>
      </w:tr>
      <w:tr w:rsidR="001D3B2B" w:rsidRPr="00907163" w14:paraId="2099DA96" w14:textId="77777777" w:rsidTr="00A5667F">
        <w:trPr>
          <w:trHeight w:val="275"/>
          <w:jc w:val="center"/>
        </w:trPr>
        <w:tc>
          <w:tcPr>
            <w:tcW w:w="1980" w:type="dxa"/>
            <w:vAlign w:val="bottom"/>
          </w:tcPr>
          <w:p w14:paraId="03E34AF2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Šiaulių miestas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C95B" w14:textId="73E6014C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7EAD" w14:textId="1AC68EA9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B8BC9" w14:textId="2D38F631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8F29" w14:textId="07F350F4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C5F" w14:textId="5F1432F2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89C" w14:textId="246AC4E8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2E1F5" w14:textId="3200D074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35112" w14:textId="7D70F5DF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723,10</w:t>
            </w:r>
          </w:p>
        </w:tc>
      </w:tr>
      <w:tr w:rsidR="001D3B2B" w:rsidRPr="00907163" w14:paraId="5769FD9C" w14:textId="77777777" w:rsidTr="00A5667F">
        <w:trPr>
          <w:trHeight w:val="220"/>
          <w:jc w:val="center"/>
        </w:trPr>
        <w:tc>
          <w:tcPr>
            <w:tcW w:w="1980" w:type="dxa"/>
            <w:vAlign w:val="bottom"/>
          </w:tcPr>
          <w:p w14:paraId="49636510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Šiaulių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F5FA" w14:textId="0A5FE302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1F29" w14:textId="2C9935F0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5293C" w14:textId="6691A455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BA543" w14:textId="2E8C73D2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590,73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33D" w14:textId="17D8606C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08F6" w14:textId="5873B514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09FCF" w14:textId="3551C62C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F84E3" w14:textId="461AE4BA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486,04</w:t>
            </w:r>
          </w:p>
        </w:tc>
      </w:tr>
      <w:tr w:rsidR="001D3B2B" w:rsidRPr="00907163" w14:paraId="5C66E2C0" w14:textId="77777777" w:rsidTr="00A5667F">
        <w:trPr>
          <w:trHeight w:val="275"/>
          <w:jc w:val="center"/>
        </w:trPr>
        <w:tc>
          <w:tcPr>
            <w:tcW w:w="1980" w:type="dxa"/>
            <w:vAlign w:val="bottom"/>
          </w:tcPr>
          <w:p w14:paraId="18334156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Akmenės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6CB" w14:textId="05F14545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637" w14:textId="21A1C916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F5DC" w14:textId="23421E17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CE202" w14:textId="3B044919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491,13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A3B" w14:textId="5C1B4EA6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9BAA" w14:textId="40154E56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BA79D" w14:textId="7F750494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3097" w14:textId="213F4712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522,81</w:t>
            </w:r>
          </w:p>
        </w:tc>
      </w:tr>
      <w:tr w:rsidR="001D3B2B" w:rsidRPr="00907163" w14:paraId="2BE9DBEE" w14:textId="77777777" w:rsidTr="00A5667F">
        <w:trPr>
          <w:trHeight w:val="178"/>
          <w:jc w:val="center"/>
        </w:trPr>
        <w:tc>
          <w:tcPr>
            <w:tcW w:w="1980" w:type="dxa"/>
            <w:vAlign w:val="bottom"/>
          </w:tcPr>
          <w:p w14:paraId="7215CE0B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Kelmės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439" w14:textId="03CF1909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ABA8" w14:textId="0D9D1F43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13AC7" w14:textId="2552715D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A9C1" w14:textId="66F4B445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382,25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1334" w14:textId="32B80C4D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6D4F" w14:textId="397BFBB5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44B1D" w14:textId="589671C2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26217" w14:textId="23516E4B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315,77</w:t>
            </w:r>
          </w:p>
        </w:tc>
      </w:tr>
      <w:tr w:rsidR="001D3B2B" w:rsidRPr="00907163" w14:paraId="56498994" w14:textId="77777777" w:rsidTr="00A5667F">
        <w:trPr>
          <w:trHeight w:val="275"/>
          <w:jc w:val="center"/>
        </w:trPr>
        <w:tc>
          <w:tcPr>
            <w:tcW w:w="1980" w:type="dxa"/>
            <w:vAlign w:val="bottom"/>
          </w:tcPr>
          <w:p w14:paraId="45A70F8E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Pakruojo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891D" w14:textId="70C1BDC6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DECC" w14:textId="62287207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19F8" w14:textId="7B79AE4C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FB1D" w14:textId="28F3922E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4DF9" w14:textId="44C95A94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F30C" w14:textId="7B348CAC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BF90" w14:textId="35F70369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6FDF5" w14:textId="27CD5FE8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295,15</w:t>
            </w:r>
          </w:p>
        </w:tc>
      </w:tr>
      <w:tr w:rsidR="001D3B2B" w:rsidRPr="00907163" w14:paraId="1249F391" w14:textId="77777777" w:rsidTr="00A5667F">
        <w:trPr>
          <w:trHeight w:val="147"/>
          <w:jc w:val="center"/>
        </w:trPr>
        <w:tc>
          <w:tcPr>
            <w:tcW w:w="1980" w:type="dxa"/>
            <w:vAlign w:val="bottom"/>
          </w:tcPr>
          <w:p w14:paraId="5E2FCA0E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Radviliškio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6C60" w14:textId="4BDE6353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914B" w14:textId="509AD113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3ABBB" w14:textId="4C5748D6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1BB2" w14:textId="402B141A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1C1" w14:textId="0512DC3E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E01" w14:textId="428B6D14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13DA0" w14:textId="4928C7F1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604FC" w14:textId="4539CB1B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270,89</w:t>
            </w:r>
          </w:p>
        </w:tc>
      </w:tr>
      <w:tr w:rsidR="001D3B2B" w:rsidRPr="00907163" w14:paraId="517904FF" w14:textId="77777777" w:rsidTr="00A5667F">
        <w:trPr>
          <w:trHeight w:val="136"/>
          <w:jc w:val="center"/>
        </w:trPr>
        <w:tc>
          <w:tcPr>
            <w:tcW w:w="1980" w:type="dxa"/>
            <w:vAlign w:val="bottom"/>
          </w:tcPr>
          <w:p w14:paraId="3A11C81C" w14:textId="77777777" w:rsidR="001D3B2B" w:rsidRPr="00E75A9C" w:rsidRDefault="001D3B2B" w:rsidP="001D3B2B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Joniškio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A1F" w14:textId="6A0822AF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9D5" w14:textId="696B95D3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C80AA" w14:textId="77614574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BCE5" w14:textId="7A39F42A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6D71" w14:textId="1C6B623B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023" w14:textId="5F0B380F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8F827" w14:textId="5EEF445A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4B4CE" w14:textId="4B8EED03" w:rsidR="001D3B2B" w:rsidRPr="001D3B2B" w:rsidRDefault="001D3B2B" w:rsidP="001D3B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254,82</w:t>
            </w:r>
          </w:p>
        </w:tc>
      </w:tr>
    </w:tbl>
    <w:p w14:paraId="5C4A2E6B" w14:textId="77777777" w:rsidR="00E75A9C" w:rsidRPr="00E75A9C" w:rsidRDefault="00E75A9C" w:rsidP="00E75A9C">
      <w:pPr>
        <w:rPr>
          <w:rFonts w:ascii="Times New Roman" w:eastAsia="Calibri" w:hAnsi="Times New Roman" w:cs="Times New Roman"/>
          <w:bCs/>
          <w:sz w:val="22"/>
          <w:szCs w:val="22"/>
        </w:rPr>
      </w:pPr>
      <w:bookmarkStart w:id="1" w:name="_Hlk116902013"/>
      <w:r w:rsidRPr="00E75A9C">
        <w:rPr>
          <w:rFonts w:ascii="Times New Roman" w:eastAsia="Calibri" w:hAnsi="Times New Roman" w:cs="Times New Roman"/>
          <w:bCs/>
          <w:sz w:val="22"/>
          <w:szCs w:val="22"/>
        </w:rPr>
        <w:t>*Suminis rodiklis (gripo, ŪVKTI ir COVID-19 atvejų skaičius 100 tūkst. gyventojų per savaitę</w:t>
      </w:r>
      <w:bookmarkEnd w:id="1"/>
      <w:r w:rsidRPr="00E75A9C">
        <w:rPr>
          <w:rFonts w:ascii="Times New Roman" w:eastAsia="Calibri" w:hAnsi="Times New Roman" w:cs="Times New Roman"/>
          <w:bCs/>
          <w:sz w:val="22"/>
          <w:szCs w:val="22"/>
        </w:rPr>
        <w:t>)</w:t>
      </w:r>
    </w:p>
    <w:p w14:paraId="6F4BC07B" w14:textId="77777777" w:rsidR="009D32A3" w:rsidRPr="00907163" w:rsidRDefault="009D32A3">
      <w:pPr>
        <w:rPr>
          <w:rFonts w:ascii="Times New Roman" w:hAnsi="Times New Roman" w:cs="Times New Roman"/>
          <w:sz w:val="22"/>
          <w:szCs w:val="22"/>
        </w:rPr>
      </w:pPr>
    </w:p>
    <w:sectPr w:rsidR="009D32A3" w:rsidRPr="009071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85"/>
    <w:rsid w:val="00035EB8"/>
    <w:rsid w:val="00150E29"/>
    <w:rsid w:val="001D3B2B"/>
    <w:rsid w:val="00285988"/>
    <w:rsid w:val="0038655D"/>
    <w:rsid w:val="00416346"/>
    <w:rsid w:val="004A6832"/>
    <w:rsid w:val="007A010C"/>
    <w:rsid w:val="00907163"/>
    <w:rsid w:val="00925B85"/>
    <w:rsid w:val="009D32A3"/>
    <w:rsid w:val="00C01680"/>
    <w:rsid w:val="00D1770C"/>
    <w:rsid w:val="00E230DB"/>
    <w:rsid w:val="00E75A9C"/>
    <w:rsid w:val="00E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7B5A"/>
  <w15:chartTrackingRefBased/>
  <w15:docId w15:val="{F8CD5252-1D69-47E5-8D23-49A6F59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5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5B8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5B8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5B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5B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5B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5B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5B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5B8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5B8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5B8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5B85"/>
    <w:rPr>
      <w:b/>
      <w:bCs/>
      <w:smallCaps/>
      <w:color w:val="0F4761" w:themeColor="accent1" w:themeShade="BF"/>
      <w:spacing w:val="5"/>
    </w:rPr>
  </w:style>
  <w:style w:type="table" w:customStyle="1" w:styleId="Lentelstinklelis3">
    <w:name w:val="Lentelės tinklelis3"/>
    <w:basedOn w:val="prastojilentel"/>
    <w:next w:val="Lentelstinklelis"/>
    <w:uiPriority w:val="39"/>
    <w:rsid w:val="00925B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2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Raudonė</dc:creator>
  <cp:keywords/>
  <dc:description/>
  <cp:lastModifiedBy>Laura Raudonė</cp:lastModifiedBy>
  <cp:revision>7</cp:revision>
  <dcterms:created xsi:type="dcterms:W3CDTF">2026-01-22T08:10:00Z</dcterms:created>
  <dcterms:modified xsi:type="dcterms:W3CDTF">2026-03-19T09:32:00Z</dcterms:modified>
</cp:coreProperties>
</file>